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2A" w:rsidRPr="0086102A" w:rsidRDefault="0086102A" w:rsidP="0086102A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86102A">
        <w:rPr>
          <w:b/>
          <w:bCs/>
        </w:rPr>
        <w:t>Практика организации и проведения категорийных лыжных походов обучающихся на примере команд г.</w:t>
      </w:r>
      <w:r>
        <w:rPr>
          <w:b/>
          <w:bCs/>
        </w:rPr>
        <w:t xml:space="preserve"> </w:t>
      </w:r>
      <w:r w:rsidRPr="0086102A">
        <w:rPr>
          <w:b/>
          <w:bCs/>
        </w:rPr>
        <w:t>Москвы</w:t>
      </w:r>
    </w:p>
    <w:p w:rsidR="0086102A" w:rsidRDefault="0086102A" w:rsidP="0086102A">
      <w:pPr>
        <w:spacing w:after="0" w:line="240" w:lineRule="auto"/>
        <w:rPr>
          <w:b/>
          <w:bCs/>
        </w:rPr>
      </w:pPr>
    </w:p>
    <w:p w:rsidR="00DA31FE" w:rsidRPr="00DA31FE" w:rsidRDefault="00DA31FE" w:rsidP="0086102A">
      <w:pPr>
        <w:spacing w:after="0" w:line="240" w:lineRule="auto"/>
      </w:pPr>
      <w:r w:rsidRPr="00DA31FE">
        <w:rPr>
          <w:b/>
          <w:bCs/>
        </w:rPr>
        <w:t>Алгоритм подготовки похода.</w:t>
      </w:r>
    </w:p>
    <w:p w:rsidR="00DA31FE" w:rsidRPr="00DA31FE" w:rsidRDefault="00DA31FE" w:rsidP="0086102A">
      <w:pPr>
        <w:spacing w:after="0" w:line="240" w:lineRule="auto"/>
      </w:pPr>
      <w:r w:rsidRPr="00DA31FE">
        <w:t>1. Определить цели и задачи похода.</w:t>
      </w:r>
    </w:p>
    <w:p w:rsidR="00DA31FE" w:rsidRPr="00DA31FE" w:rsidRDefault="00DA31FE" w:rsidP="0086102A">
      <w:pPr>
        <w:spacing w:after="0" w:line="240" w:lineRule="auto"/>
      </w:pPr>
      <w:r w:rsidRPr="00DA31FE">
        <w:t>2. Определить район похода.</w:t>
      </w:r>
    </w:p>
    <w:p w:rsidR="00DA31FE" w:rsidRPr="00DA31FE" w:rsidRDefault="00DA31FE" w:rsidP="0086102A">
      <w:pPr>
        <w:spacing w:after="0" w:line="240" w:lineRule="auto"/>
      </w:pPr>
      <w:r w:rsidRPr="00DA31FE">
        <w:t>3. Сформировать группу.</w:t>
      </w:r>
    </w:p>
    <w:p w:rsidR="00DA31FE" w:rsidRPr="00DA31FE" w:rsidRDefault="00DA31FE" w:rsidP="0086102A">
      <w:pPr>
        <w:spacing w:after="0" w:line="240" w:lineRule="auto"/>
      </w:pPr>
      <w:r w:rsidRPr="00DA31FE">
        <w:t>4. Изучить район путешествия.</w:t>
      </w:r>
    </w:p>
    <w:p w:rsidR="00DA31FE" w:rsidRPr="00DA31FE" w:rsidRDefault="00DA31FE" w:rsidP="0086102A">
      <w:pPr>
        <w:spacing w:after="0" w:line="240" w:lineRule="auto"/>
      </w:pPr>
      <w:r w:rsidRPr="00DA31FE">
        <w:t>5. Разработать маршрут.</w:t>
      </w:r>
    </w:p>
    <w:p w:rsidR="00DA31FE" w:rsidRPr="00DA31FE" w:rsidRDefault="00DA31FE" w:rsidP="0086102A">
      <w:pPr>
        <w:spacing w:after="0" w:line="240" w:lineRule="auto"/>
      </w:pPr>
      <w:r w:rsidRPr="00DA31FE">
        <w:t>6. Составить календарный график похода.</w:t>
      </w:r>
    </w:p>
    <w:p w:rsidR="00DA31FE" w:rsidRPr="00DA31FE" w:rsidRDefault="00DA31FE" w:rsidP="0086102A">
      <w:pPr>
        <w:spacing w:after="0" w:line="240" w:lineRule="auto"/>
      </w:pPr>
      <w:r w:rsidRPr="00DA31FE">
        <w:t>7. Составить списки и подготовить снаряжение для похода.</w:t>
      </w:r>
    </w:p>
    <w:p w:rsidR="00DA31FE" w:rsidRPr="00DA31FE" w:rsidRDefault="00DA31FE" w:rsidP="0086102A">
      <w:pPr>
        <w:spacing w:after="0" w:line="240" w:lineRule="auto"/>
      </w:pPr>
      <w:r w:rsidRPr="00DA31FE">
        <w:t>8. Составить раскладку и подготовить продукты для похода.</w:t>
      </w:r>
    </w:p>
    <w:p w:rsidR="00DA31FE" w:rsidRPr="00DA31FE" w:rsidRDefault="00DA31FE" w:rsidP="0086102A">
      <w:pPr>
        <w:spacing w:after="0" w:line="240" w:lineRule="auto"/>
      </w:pPr>
      <w:r w:rsidRPr="00DA31FE">
        <w:t xml:space="preserve">9. Составить смету расходов на поход. </w:t>
      </w:r>
    </w:p>
    <w:p w:rsidR="00DA31FE" w:rsidRPr="00DA31FE" w:rsidRDefault="00DA31FE" w:rsidP="0086102A">
      <w:pPr>
        <w:spacing w:after="0" w:line="240" w:lineRule="auto"/>
      </w:pPr>
      <w:r w:rsidRPr="00DA31FE">
        <w:t xml:space="preserve">10. Получить медицинский допуск для похода. </w:t>
      </w:r>
    </w:p>
    <w:p w:rsidR="00DA31FE" w:rsidRPr="00DA31FE" w:rsidRDefault="00DA31FE" w:rsidP="0086102A">
      <w:pPr>
        <w:spacing w:after="0" w:line="240" w:lineRule="auto"/>
      </w:pPr>
      <w:r w:rsidRPr="00DA31FE">
        <w:t>11. Оформить документацию на поход:</w:t>
      </w:r>
    </w:p>
    <w:p w:rsidR="00DA31FE" w:rsidRPr="00DA31FE" w:rsidRDefault="00DA31FE" w:rsidP="0086102A">
      <w:pPr>
        <w:spacing w:after="0" w:line="240" w:lineRule="auto"/>
      </w:pPr>
      <w:r w:rsidRPr="00DA31FE">
        <w:t>11.1. документы для образовательной организации;</w:t>
      </w:r>
    </w:p>
    <w:p w:rsidR="00DA31FE" w:rsidRPr="00DA31FE" w:rsidRDefault="00DA31FE" w:rsidP="0086102A">
      <w:pPr>
        <w:spacing w:after="0" w:line="240" w:lineRule="auto"/>
      </w:pPr>
      <w:r w:rsidRPr="00DA31FE">
        <w:t>11.2. документы для МКК;</w:t>
      </w:r>
    </w:p>
    <w:p w:rsidR="00DA31FE" w:rsidRPr="0086102A" w:rsidRDefault="00DA31FE" w:rsidP="0086102A">
      <w:pPr>
        <w:spacing w:after="0" w:line="240" w:lineRule="auto"/>
        <w:rPr>
          <w:u w:val="single"/>
        </w:rPr>
      </w:pPr>
      <w:r w:rsidRPr="0086102A">
        <w:rPr>
          <w:bCs/>
          <w:u w:val="single"/>
        </w:rPr>
        <w:t xml:space="preserve">11.3. пройти проверку на местности МКК. </w:t>
      </w:r>
    </w:p>
    <w:p w:rsidR="00DA31FE" w:rsidRPr="00DA31FE" w:rsidRDefault="00DA31FE" w:rsidP="0086102A">
      <w:pPr>
        <w:spacing w:after="0" w:line="240" w:lineRule="auto"/>
      </w:pPr>
      <w:r w:rsidRPr="00DA31FE">
        <w:t>12. Провести инструктаж по правилам безопасности.</w:t>
      </w:r>
    </w:p>
    <w:p w:rsidR="00DA31FE" w:rsidRPr="00DA31FE" w:rsidRDefault="00DA31FE" w:rsidP="0086102A">
      <w:pPr>
        <w:spacing w:after="0" w:line="240" w:lineRule="auto"/>
      </w:pPr>
      <w:r w:rsidRPr="00DA31FE">
        <w:t>13. Организовать транспорт к началу и после окончания маршрута.</w:t>
      </w:r>
    </w:p>
    <w:p w:rsidR="00DA31FE" w:rsidRPr="00DA31FE" w:rsidRDefault="00DA31FE" w:rsidP="0086102A">
      <w:pPr>
        <w:spacing w:after="0" w:line="240" w:lineRule="auto"/>
      </w:pPr>
      <w:r w:rsidRPr="00DA31FE">
        <w:t>14. Зарегистрировать группу в МЧС.</w:t>
      </w:r>
    </w:p>
    <w:p w:rsidR="00634597" w:rsidRDefault="00634597" w:rsidP="0086102A">
      <w:pPr>
        <w:spacing w:after="0" w:line="240" w:lineRule="auto"/>
      </w:pPr>
    </w:p>
    <w:p w:rsidR="0086102A" w:rsidRDefault="0086102A" w:rsidP="0086102A">
      <w:pPr>
        <w:spacing w:after="0" w:line="240" w:lineRule="auto"/>
        <w:ind w:firstLine="567"/>
        <w:jc w:val="both"/>
      </w:pPr>
      <w:r>
        <w:t>Как прошел смотр готовности к лыжным походам зимой 2024 года?</w:t>
      </w:r>
    </w:p>
    <w:p w:rsidR="00DA31FE" w:rsidRPr="00DA31FE" w:rsidRDefault="00DA31FE" w:rsidP="0086102A">
      <w:pPr>
        <w:spacing w:after="0" w:line="240" w:lineRule="auto"/>
        <w:ind w:firstLine="567"/>
        <w:jc w:val="both"/>
      </w:pPr>
      <w:r w:rsidRPr="00DA31FE">
        <w:t xml:space="preserve">Смотр готовности (1-й этап 78 первенства) прошел 10-11.02.2024 года в </w:t>
      </w:r>
      <w:proofErr w:type="spellStart"/>
      <w:r w:rsidRPr="00DA31FE">
        <w:t>Бутовском</w:t>
      </w:r>
      <w:proofErr w:type="spellEnd"/>
      <w:r w:rsidRPr="00DA31FE">
        <w:t xml:space="preserve"> лесопарке.</w:t>
      </w:r>
    </w:p>
    <w:p w:rsidR="00DA31FE" w:rsidRPr="00DA31FE" w:rsidRDefault="00DA31FE" w:rsidP="0086102A">
      <w:pPr>
        <w:spacing w:after="0" w:line="240" w:lineRule="auto"/>
        <w:ind w:firstLine="567"/>
        <w:jc w:val="both"/>
      </w:pPr>
      <w:r w:rsidRPr="00DA31FE">
        <w:t>До смотра готовности команды заявляют маршрут похода в МКК, окончательное оформление похода проходит после смотра готовности.</w:t>
      </w:r>
    </w:p>
    <w:p w:rsidR="00DA31FE" w:rsidRPr="00DA31FE" w:rsidRDefault="00DA31FE" w:rsidP="0086102A">
      <w:pPr>
        <w:spacing w:after="0" w:line="240" w:lineRule="auto"/>
        <w:ind w:firstLine="567"/>
        <w:jc w:val="both"/>
      </w:pPr>
      <w:r w:rsidRPr="00DA31FE">
        <w:t xml:space="preserve">КТМ моделирует однодневный поход, в рамках которого необходимо преодолеть естественные и искусственные препятствия, а также выполнить туристские задания. </w:t>
      </w:r>
    </w:p>
    <w:p w:rsidR="00DA31FE" w:rsidRPr="00DA31FE" w:rsidRDefault="00DA31FE" w:rsidP="0086102A">
      <w:pPr>
        <w:spacing w:after="0" w:line="240" w:lineRule="auto"/>
        <w:ind w:firstLine="567"/>
        <w:jc w:val="both"/>
      </w:pPr>
      <w:r w:rsidRPr="00DA31FE">
        <w:t xml:space="preserve">Команда преодолевает дистанцию самостоятельно, без руководителя. </w:t>
      </w:r>
    </w:p>
    <w:p w:rsidR="00DA31FE" w:rsidRPr="00DA31FE" w:rsidRDefault="00DA31FE" w:rsidP="0086102A">
      <w:pPr>
        <w:spacing w:after="0" w:line="240" w:lineRule="auto"/>
        <w:ind w:firstLine="567"/>
        <w:jc w:val="both"/>
      </w:pPr>
      <w:r w:rsidRPr="00DA31FE">
        <w:t xml:space="preserve">Руководитель преодолевает дистанцию КТМ отдельно, присоединяется к команде на блок «Проверка снегом». </w:t>
      </w:r>
    </w:p>
    <w:p w:rsidR="00DA31FE" w:rsidRPr="00DA31FE" w:rsidRDefault="00DA31FE" w:rsidP="0086102A">
      <w:pPr>
        <w:spacing w:after="0" w:line="240" w:lineRule="auto"/>
        <w:ind w:firstLine="567"/>
        <w:jc w:val="both"/>
      </w:pPr>
      <w:r w:rsidRPr="00DA31FE">
        <w:t xml:space="preserve">Дистанции КТМ проводятся в формате </w:t>
      </w:r>
      <w:proofErr w:type="spellStart"/>
      <w:r w:rsidRPr="00DA31FE">
        <w:t>рогейна</w:t>
      </w:r>
      <w:proofErr w:type="spellEnd"/>
      <w:r w:rsidRPr="00DA31FE">
        <w:t xml:space="preserve"> (ориентирование по выбору) и для команды, и для руководителя. Карта выдается команде за час до старта, руководителю – на старте. Старт руководителей назначается после старта команд. </w:t>
      </w:r>
    </w:p>
    <w:p w:rsidR="00DA31FE" w:rsidRDefault="00DA31FE" w:rsidP="0086102A">
      <w:pPr>
        <w:spacing w:after="0" w:line="240" w:lineRule="auto"/>
        <w:ind w:firstLine="567"/>
        <w:jc w:val="both"/>
      </w:pPr>
      <w:r>
        <w:t>Этапы КТМ включают:</w:t>
      </w:r>
    </w:p>
    <w:p w:rsidR="00DA31FE" w:rsidRDefault="00DA31FE" w:rsidP="0086102A">
      <w:pPr>
        <w:pStyle w:val="a3"/>
        <w:numPr>
          <w:ilvl w:val="0"/>
          <w:numId w:val="3"/>
        </w:numPr>
        <w:spacing w:after="0" w:line="240" w:lineRule="auto"/>
        <w:ind w:left="0" w:firstLine="993"/>
      </w:pPr>
      <w:r>
        <w:t>ориентирование</w:t>
      </w:r>
      <w:r w:rsidR="0086102A">
        <w:t>;</w:t>
      </w:r>
    </w:p>
    <w:p w:rsidR="00DA31FE" w:rsidRDefault="00DA31FE" w:rsidP="0086102A">
      <w:pPr>
        <w:pStyle w:val="a3"/>
        <w:numPr>
          <w:ilvl w:val="0"/>
          <w:numId w:val="3"/>
        </w:numPr>
        <w:spacing w:after="0" w:line="240" w:lineRule="auto"/>
        <w:ind w:left="0" w:firstLine="993"/>
      </w:pPr>
      <w:r>
        <w:t>техника преодоления препятствий</w:t>
      </w:r>
      <w:r w:rsidR="0086102A">
        <w:t>;</w:t>
      </w:r>
    </w:p>
    <w:p w:rsidR="00DA31FE" w:rsidRDefault="00DA31FE" w:rsidP="0086102A">
      <w:pPr>
        <w:pStyle w:val="a3"/>
        <w:numPr>
          <w:ilvl w:val="0"/>
          <w:numId w:val="3"/>
        </w:numPr>
        <w:spacing w:after="0" w:line="240" w:lineRule="auto"/>
        <w:ind w:left="0" w:firstLine="993"/>
      </w:pPr>
      <w:r>
        <w:t>действия в лавиноопасной зоне</w:t>
      </w:r>
      <w:r w:rsidR="0086102A">
        <w:t>;</w:t>
      </w:r>
    </w:p>
    <w:p w:rsidR="00DA31FE" w:rsidRDefault="00DA31FE" w:rsidP="0086102A">
      <w:pPr>
        <w:pStyle w:val="a3"/>
        <w:numPr>
          <w:ilvl w:val="0"/>
          <w:numId w:val="3"/>
        </w:numPr>
        <w:spacing w:after="0" w:line="240" w:lineRule="auto"/>
        <w:ind w:left="0" w:firstLine="993"/>
      </w:pPr>
      <w:r>
        <w:t>походный быт: ночлег, питание, ремонт</w:t>
      </w:r>
      <w:r w:rsidR="0086102A">
        <w:t>;</w:t>
      </w:r>
    </w:p>
    <w:p w:rsidR="00DA31FE" w:rsidRDefault="00DA31FE" w:rsidP="0086102A">
      <w:pPr>
        <w:pStyle w:val="a3"/>
        <w:numPr>
          <w:ilvl w:val="0"/>
          <w:numId w:val="3"/>
        </w:numPr>
        <w:spacing w:after="0" w:line="240" w:lineRule="auto"/>
        <w:ind w:left="0" w:firstLine="993"/>
      </w:pPr>
      <w:r>
        <w:t xml:space="preserve">первая </w:t>
      </w:r>
      <w:r w:rsidR="0086102A">
        <w:t xml:space="preserve">доврачебная </w:t>
      </w:r>
      <w:r>
        <w:t>помощь</w:t>
      </w:r>
      <w:r w:rsidR="0086102A">
        <w:t>.</w:t>
      </w:r>
    </w:p>
    <w:p w:rsidR="00DA31FE" w:rsidRDefault="0086102A" w:rsidP="0086102A">
      <w:pPr>
        <w:spacing w:after="0" w:line="240" w:lineRule="auto"/>
        <w:ind w:firstLine="567"/>
        <w:jc w:val="both"/>
      </w:pPr>
      <w:r>
        <w:t>По результатам соревнований и показанным навыкам и умениям МКК и ГСК принимают решение о допуске группы в поход.</w:t>
      </w:r>
    </w:p>
    <w:p w:rsidR="00DA31FE" w:rsidRDefault="00DA31FE" w:rsidP="0086102A">
      <w:pPr>
        <w:spacing w:after="0" w:line="240" w:lineRule="auto"/>
      </w:pPr>
    </w:p>
    <w:sectPr w:rsidR="00DA31FE" w:rsidSect="001D70DD">
      <w:pgSz w:w="11906" w:h="16838" w:code="9"/>
      <w:pgMar w:top="851" w:right="851" w:bottom="851" w:left="85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1465"/>
    <w:multiLevelType w:val="hybridMultilevel"/>
    <w:tmpl w:val="590EC7FA"/>
    <w:lvl w:ilvl="0" w:tplc="4CC48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49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A2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83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68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4D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C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ED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6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0C2010"/>
    <w:multiLevelType w:val="hybridMultilevel"/>
    <w:tmpl w:val="751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77C76"/>
    <w:multiLevelType w:val="hybridMultilevel"/>
    <w:tmpl w:val="0366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97"/>
    <w:rsid w:val="001D70DD"/>
    <w:rsid w:val="00366AA6"/>
    <w:rsid w:val="003D3AD0"/>
    <w:rsid w:val="00634597"/>
    <w:rsid w:val="00860383"/>
    <w:rsid w:val="0086102A"/>
    <w:rsid w:val="00DA31FE"/>
    <w:rsid w:val="00F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Костерев</dc:creator>
  <cp:lastModifiedBy>User</cp:lastModifiedBy>
  <cp:revision>3</cp:revision>
  <dcterms:created xsi:type="dcterms:W3CDTF">2024-03-31T14:00:00Z</dcterms:created>
  <dcterms:modified xsi:type="dcterms:W3CDTF">2024-03-31T14:00:00Z</dcterms:modified>
</cp:coreProperties>
</file>